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52071E9A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1C61A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="001C61AF" w:rsidRPr="001C61AF">
        <w:rPr>
          <w:rFonts w:ascii="Times New Roman" w:eastAsia="Calibri" w:hAnsi="Times New Roman" w:cs="Times New Roman"/>
          <w:sz w:val="24"/>
          <w:szCs w:val="24"/>
        </w:rPr>
        <w:t xml:space="preserve">персональных данных моего ребенка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17F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71D8">
        <w:t xml:space="preserve"> </w:t>
      </w:r>
      <w:r w:rsidR="00617FA4" w:rsidRPr="00617F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по отбору кандидатов для направления на стажировку в федеральные средства массовой информации</w:t>
      </w:r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) между ГБОУ ДПО ТО УМЦ и третьими лицами, обязывающими обеспечивать конфиденциальность и безопасность персональных данных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C61AF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17FA4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933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21AB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10</cp:revision>
  <cp:lastPrinted>2023-05-26T08:49:00Z</cp:lastPrinted>
  <dcterms:created xsi:type="dcterms:W3CDTF">2023-12-27T08:20:00Z</dcterms:created>
  <dcterms:modified xsi:type="dcterms:W3CDTF">2025-01-29T08:07:00Z</dcterms:modified>
</cp:coreProperties>
</file>